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E" w:rsidRDefault="003324AA">
      <w:pPr>
        <w:rPr>
          <w:b/>
          <w:sz w:val="40"/>
          <w:szCs w:val="40"/>
        </w:rPr>
      </w:pPr>
      <w:r w:rsidRPr="003324AA">
        <w:rPr>
          <w:b/>
          <w:sz w:val="40"/>
          <w:szCs w:val="40"/>
        </w:rPr>
        <w:t>Temat: Niedziela Miłosierdzia Bożego.</w:t>
      </w:r>
    </w:p>
    <w:p w:rsidR="003324AA" w:rsidRDefault="003324AA" w:rsidP="003324AA">
      <w:pPr>
        <w:jc w:val="both"/>
        <w:rPr>
          <w:sz w:val="28"/>
          <w:szCs w:val="28"/>
        </w:rPr>
      </w:pPr>
      <w:r>
        <w:rPr>
          <w:sz w:val="28"/>
          <w:szCs w:val="28"/>
        </w:rPr>
        <w:t>Niedziela Miłosierdzia Bożego – Święto Miłosierdzia to uroczystość liturgiczna obchodzona w I niedzielę po Wielkanocy ku czci Miłosierdzia Bożego.</w:t>
      </w:r>
    </w:p>
    <w:p w:rsidR="003324AA" w:rsidRDefault="003324AA" w:rsidP="003324AA">
      <w:pPr>
        <w:jc w:val="both"/>
        <w:rPr>
          <w:sz w:val="28"/>
          <w:szCs w:val="28"/>
        </w:rPr>
      </w:pPr>
      <w:r>
        <w:rPr>
          <w:sz w:val="28"/>
          <w:szCs w:val="28"/>
        </w:rPr>
        <w:t>Ustanowił ją św. Jan Paweł II – 30.04.2000 r. w dniu kanonizacji s. Faustyny Kowalskiej, orędowniczki Bożego Miłosierdzia.</w:t>
      </w:r>
    </w:p>
    <w:p w:rsidR="003324AA" w:rsidRDefault="003324AA" w:rsidP="003324AA">
      <w:pPr>
        <w:jc w:val="both"/>
        <w:rPr>
          <w:b/>
          <w:sz w:val="28"/>
          <w:szCs w:val="28"/>
          <w:u w:val="single"/>
        </w:rPr>
      </w:pPr>
      <w:r w:rsidRPr="003324AA">
        <w:rPr>
          <w:b/>
          <w:sz w:val="28"/>
          <w:szCs w:val="28"/>
          <w:u w:val="single"/>
        </w:rPr>
        <w:t xml:space="preserve">Praca domowa:  </w:t>
      </w:r>
    </w:p>
    <w:p w:rsidR="00A46FF7" w:rsidRDefault="003324AA" w:rsidP="003324AA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pokolorować obrazek Pana Jezusa, zwracając uwagę na kolor promieni odchodzących od serca Pana Jezusa</w:t>
      </w:r>
      <w:r w:rsidR="00A46FF7">
        <w:rPr>
          <w:sz w:val="28"/>
          <w:szCs w:val="28"/>
        </w:rPr>
        <w:t>. Zachęcam aby uczniowie wraz z rodzicami dn. 19.04.2020 r. (Niedziela Miłosierdzia Bożego)</w:t>
      </w:r>
      <w:r>
        <w:rPr>
          <w:sz w:val="28"/>
          <w:szCs w:val="28"/>
        </w:rPr>
        <w:t xml:space="preserve"> </w:t>
      </w:r>
      <w:r w:rsidR="00A46FF7">
        <w:rPr>
          <w:sz w:val="28"/>
          <w:szCs w:val="28"/>
        </w:rPr>
        <w:t xml:space="preserve">odmówili Koronkę do Miłosierdzia Bożego – modlitwa znajduje się w zakładce „religia”     </w:t>
      </w:r>
    </w:p>
    <w:p w:rsidR="00A46FF7" w:rsidRDefault="00A46FF7" w:rsidP="003324AA">
      <w:pPr>
        <w:jc w:val="both"/>
        <w:rPr>
          <w:sz w:val="28"/>
          <w:szCs w:val="28"/>
        </w:rPr>
      </w:pPr>
    </w:p>
    <w:p w:rsidR="003324AA" w:rsidRPr="003324AA" w:rsidRDefault="00A46FF7" w:rsidP="00332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53EE610F" wp14:editId="7B0E58FB">
            <wp:extent cx="3285460" cy="5243078"/>
            <wp:effectExtent l="0" t="0" r="0" b="0"/>
            <wp:docPr id="2" name="Obraz 2" descr="C:\Users\MARCIN\Desktop\Anna\0_0_productGfx_f97dede2147c57968279bd8a0eb27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Anna\0_0_productGfx_f97dede2147c57968279bd8a0eb27e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60" cy="52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4AA" w:rsidRDefault="003324AA">
      <w:r>
        <w:rPr>
          <w:noProof/>
          <w:lang w:eastAsia="pl-PL"/>
        </w:rPr>
        <w:lastRenderedPageBreak/>
        <w:drawing>
          <wp:inline distT="0" distB="0" distL="0" distR="0" wp14:anchorId="3EFAE7FB" wp14:editId="3AA267A5">
            <wp:extent cx="5760720" cy="10275532"/>
            <wp:effectExtent l="0" t="0" r="0" b="0"/>
            <wp:docPr id="1" name="Obraz 1" descr="C:\Users\MARCIN\Desktop\Anna\divine-merc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Anna\divine-mercy-coloring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F5"/>
    <w:rsid w:val="00232FF5"/>
    <w:rsid w:val="002B016E"/>
    <w:rsid w:val="003324AA"/>
    <w:rsid w:val="00A4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8370-7F88-4E13-8314-AD73E7D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CIEŚLIK</dc:creator>
  <cp:lastModifiedBy>MARCIN CIEŚLIK</cp:lastModifiedBy>
  <cp:revision>2</cp:revision>
  <dcterms:created xsi:type="dcterms:W3CDTF">2020-04-12T13:53:00Z</dcterms:created>
  <dcterms:modified xsi:type="dcterms:W3CDTF">2020-04-12T14:07:00Z</dcterms:modified>
</cp:coreProperties>
</file>